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D0EF" w14:textId="77777777" w:rsidR="00A77419" w:rsidRDefault="00A77419" w:rsidP="00B6052D">
      <w:pPr>
        <w:rPr>
          <w:rFonts w:cstheme="minorHAnsi"/>
          <w:b/>
          <w:sz w:val="24"/>
          <w:szCs w:val="24"/>
        </w:rPr>
      </w:pPr>
    </w:p>
    <w:p w14:paraId="5268454D" w14:textId="77777777" w:rsidR="00053A82" w:rsidRPr="00053A82" w:rsidRDefault="00053A82" w:rsidP="00B6052D">
      <w:pPr>
        <w:rPr>
          <w:rFonts w:ascii="Arial" w:hAnsi="Arial" w:cs="Arial"/>
          <w:b/>
          <w:sz w:val="8"/>
          <w:szCs w:val="8"/>
        </w:rPr>
      </w:pPr>
    </w:p>
    <w:p w14:paraId="05378B12" w14:textId="41D8029A" w:rsidR="00B6052D" w:rsidRPr="005C4656" w:rsidRDefault="00B6052D" w:rsidP="00B6052D">
      <w:pPr>
        <w:rPr>
          <w:rFonts w:ascii="Arial" w:hAnsi="Arial" w:cs="Arial"/>
        </w:rPr>
      </w:pPr>
      <w:r w:rsidRPr="00A77419">
        <w:rPr>
          <w:rFonts w:ascii="Arial" w:hAnsi="Arial" w:cs="Arial"/>
          <w:b/>
        </w:rPr>
        <w:t>Objective:</w:t>
      </w:r>
      <w:r w:rsidR="00BE62E8" w:rsidRPr="00A77419">
        <w:rPr>
          <w:rFonts w:ascii="Arial" w:hAnsi="Arial" w:cs="Arial"/>
          <w:b/>
        </w:rPr>
        <w:t xml:space="preserve"> </w:t>
      </w:r>
      <w:r w:rsidR="00BE62E8" w:rsidRPr="00A77419">
        <w:rPr>
          <w:rFonts w:ascii="Arial" w:hAnsi="Arial" w:cs="Arial"/>
        </w:rPr>
        <w:t xml:space="preserve">To ensure that </w:t>
      </w:r>
      <w:r w:rsidR="00083E5F" w:rsidRPr="00A77419">
        <w:rPr>
          <w:rFonts w:ascii="Arial" w:hAnsi="Arial" w:cs="Arial"/>
        </w:rPr>
        <w:t xml:space="preserve">both </w:t>
      </w:r>
      <w:r w:rsidR="00BE62E8" w:rsidRPr="00A77419">
        <w:rPr>
          <w:rFonts w:ascii="Arial" w:hAnsi="Arial" w:cs="Arial"/>
        </w:rPr>
        <w:t>new employees</w:t>
      </w:r>
      <w:r w:rsidR="00083E5F" w:rsidRPr="00A77419">
        <w:rPr>
          <w:rFonts w:ascii="Arial" w:hAnsi="Arial" w:cs="Arial"/>
        </w:rPr>
        <w:t xml:space="preserve"> and contractors of </w:t>
      </w:r>
      <w:r w:rsidR="003E55FA" w:rsidRPr="003E55FA">
        <w:rPr>
          <w:rFonts w:ascii="Arial" w:hAnsi="Arial" w:cs="Arial"/>
          <w:highlight w:val="lightGray"/>
        </w:rPr>
        <w:t>name of organisation</w:t>
      </w:r>
      <w:r w:rsidR="003E55FA">
        <w:rPr>
          <w:rFonts w:ascii="Arial" w:hAnsi="Arial" w:cs="Arial"/>
        </w:rPr>
        <w:t xml:space="preserve"> </w:t>
      </w:r>
      <w:r w:rsidR="00083E5F" w:rsidRPr="00A77419">
        <w:rPr>
          <w:rFonts w:ascii="Arial" w:hAnsi="Arial" w:cs="Arial"/>
        </w:rPr>
        <w:t>are fully inducted</w:t>
      </w:r>
      <w:r w:rsidR="00BE62E8" w:rsidRPr="00A77419">
        <w:rPr>
          <w:rFonts w:ascii="Arial" w:hAnsi="Arial" w:cs="Arial"/>
        </w:rPr>
        <w:t xml:space="preserve"> with </w:t>
      </w:r>
      <w:r w:rsidR="003E55FA" w:rsidRPr="003E55FA">
        <w:rPr>
          <w:rFonts w:ascii="Arial" w:hAnsi="Arial" w:cs="Arial"/>
          <w:highlight w:val="lightGray"/>
        </w:rPr>
        <w:t>name of organisation</w:t>
      </w:r>
      <w:r w:rsidR="00C275CB" w:rsidRPr="005C4656">
        <w:rPr>
          <w:rFonts w:ascii="Arial" w:hAnsi="Arial" w:cs="Arial"/>
        </w:rPr>
        <w:t xml:space="preserve"> policies, </w:t>
      </w:r>
      <w:proofErr w:type="gramStart"/>
      <w:r w:rsidR="00C275CB" w:rsidRPr="005C4656">
        <w:rPr>
          <w:rFonts w:ascii="Arial" w:hAnsi="Arial" w:cs="Arial"/>
        </w:rPr>
        <w:t>processes</w:t>
      </w:r>
      <w:proofErr w:type="gramEnd"/>
      <w:r w:rsidR="00C275CB" w:rsidRPr="005C4656">
        <w:rPr>
          <w:rFonts w:ascii="Arial" w:hAnsi="Arial" w:cs="Arial"/>
        </w:rPr>
        <w:t xml:space="preserve"> and practices </w:t>
      </w:r>
      <w:r w:rsidR="00083E5F" w:rsidRPr="005C4656">
        <w:rPr>
          <w:rFonts w:ascii="Arial" w:hAnsi="Arial" w:cs="Arial"/>
        </w:rPr>
        <w:t xml:space="preserve">in order to create confident, trustworthy and respected representatives </w:t>
      </w:r>
      <w:r w:rsidR="00BE62E8" w:rsidRPr="005C4656">
        <w:rPr>
          <w:rFonts w:ascii="Arial" w:hAnsi="Arial" w:cs="Arial"/>
        </w:rPr>
        <w:t xml:space="preserve">of </w:t>
      </w:r>
      <w:r w:rsidR="003E55FA" w:rsidRPr="003E55FA">
        <w:rPr>
          <w:rFonts w:ascii="Arial" w:hAnsi="Arial" w:cs="Arial"/>
          <w:highlight w:val="lightGray"/>
        </w:rPr>
        <w:t>name of organisation</w:t>
      </w:r>
      <w:r w:rsidR="00E875C3" w:rsidRPr="005C4656">
        <w:rPr>
          <w:rFonts w:ascii="Arial" w:hAnsi="Arial" w:cs="Arial"/>
        </w:rPr>
        <w:t xml:space="preserve"> who are committed to professional standards and best practice</w:t>
      </w:r>
      <w:r w:rsidR="00BE62E8" w:rsidRPr="005C4656">
        <w:rPr>
          <w:rFonts w:ascii="Arial" w:hAnsi="Arial" w:cs="Arial"/>
        </w:rPr>
        <w:t>.</w:t>
      </w:r>
    </w:p>
    <w:p w14:paraId="3EDEDAD3" w14:textId="77777777" w:rsidR="00C275CB" w:rsidRPr="005C4656" w:rsidRDefault="00C275CB" w:rsidP="00C275CB">
      <w:pPr>
        <w:rPr>
          <w:rFonts w:ascii="Arial" w:hAnsi="Arial" w:cs="Arial"/>
        </w:rPr>
      </w:pPr>
      <w:r w:rsidRPr="005C4656">
        <w:rPr>
          <w:rFonts w:ascii="Arial" w:hAnsi="Arial" w:cs="Arial"/>
        </w:rPr>
        <w:t xml:space="preserve">The </w:t>
      </w:r>
      <w:r w:rsidR="00790090" w:rsidRPr="005C4656">
        <w:rPr>
          <w:rFonts w:ascii="Arial" w:hAnsi="Arial" w:cs="Arial"/>
        </w:rPr>
        <w:t>induction</w:t>
      </w:r>
      <w:r w:rsidRPr="005C4656">
        <w:rPr>
          <w:rFonts w:ascii="Arial" w:hAnsi="Arial" w:cs="Arial"/>
        </w:rPr>
        <w:t xml:space="preserve"> process aims to:</w:t>
      </w:r>
    </w:p>
    <w:p w14:paraId="067DADB8" w14:textId="02C3B28C" w:rsidR="00C275CB" w:rsidRPr="005C4656" w:rsidRDefault="00C275CB" w:rsidP="00A7741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C4656">
        <w:rPr>
          <w:rFonts w:ascii="Arial" w:hAnsi="Arial" w:cs="Arial"/>
        </w:rPr>
        <w:t xml:space="preserve">welcome the new member of staff to </w:t>
      </w:r>
      <w:r w:rsidR="003E55FA" w:rsidRPr="003E55FA">
        <w:rPr>
          <w:rFonts w:ascii="Arial" w:hAnsi="Arial" w:cs="Arial"/>
          <w:highlight w:val="lightGray"/>
        </w:rPr>
        <w:t xml:space="preserve">name of </w:t>
      </w:r>
      <w:proofErr w:type="gramStart"/>
      <w:r w:rsidR="003E55FA" w:rsidRPr="003E55FA">
        <w:rPr>
          <w:rFonts w:ascii="Arial" w:hAnsi="Arial" w:cs="Arial"/>
          <w:highlight w:val="lightGray"/>
        </w:rPr>
        <w:t>organisation</w:t>
      </w:r>
      <w:proofErr w:type="gramEnd"/>
    </w:p>
    <w:p w14:paraId="1E7E0FE3" w14:textId="2EC41410" w:rsidR="00C275CB" w:rsidRPr="00A77419" w:rsidRDefault="00C275CB" w:rsidP="00A7741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77419">
        <w:rPr>
          <w:rFonts w:ascii="Arial" w:hAnsi="Arial" w:cs="Arial"/>
        </w:rPr>
        <w:t xml:space="preserve">ensure the </w:t>
      </w:r>
      <w:r w:rsidR="0010343E">
        <w:rPr>
          <w:rFonts w:ascii="Arial" w:hAnsi="Arial" w:cs="Arial"/>
        </w:rPr>
        <w:t xml:space="preserve">new staff member </w:t>
      </w:r>
      <w:r w:rsidRPr="00A77419">
        <w:rPr>
          <w:rFonts w:ascii="Arial" w:hAnsi="Arial" w:cs="Arial"/>
        </w:rPr>
        <w:t xml:space="preserve">understands core information about </w:t>
      </w:r>
      <w:r w:rsidR="0010343E">
        <w:rPr>
          <w:rFonts w:ascii="Arial" w:hAnsi="Arial" w:cs="Arial"/>
        </w:rPr>
        <w:t xml:space="preserve">the organisation and their role in </w:t>
      </w:r>
      <w:proofErr w:type="gramStart"/>
      <w:r w:rsidR="0010343E">
        <w:rPr>
          <w:rFonts w:ascii="Arial" w:hAnsi="Arial" w:cs="Arial"/>
        </w:rPr>
        <w:t>it</w:t>
      </w:r>
      <w:proofErr w:type="gramEnd"/>
    </w:p>
    <w:p w14:paraId="6534391A" w14:textId="77777777" w:rsidR="00C275CB" w:rsidRPr="00A77419" w:rsidRDefault="00C275CB" w:rsidP="00A7741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77419">
        <w:rPr>
          <w:rFonts w:ascii="Arial" w:hAnsi="Arial" w:cs="Arial"/>
        </w:rPr>
        <w:t>helps the individual to settle into their new job and work environment</w:t>
      </w:r>
    </w:p>
    <w:p w14:paraId="1F7F78C8" w14:textId="77777777" w:rsidR="00C275CB" w:rsidRPr="00A77419" w:rsidRDefault="00C275CB" w:rsidP="00A7741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77419">
        <w:rPr>
          <w:rFonts w:ascii="Arial" w:hAnsi="Arial" w:cs="Arial"/>
          <w:color w:val="222222"/>
          <w:shd w:val="clear" w:color="auto" w:fill="FFFFFF"/>
        </w:rPr>
        <w:t>increases productivity and reduce short-term</w:t>
      </w:r>
      <w:r w:rsidRPr="00A77419">
        <w:rPr>
          <w:rFonts w:ascii="Arial" w:hAnsi="Arial" w:cs="Arial"/>
        </w:rPr>
        <w:t> </w:t>
      </w:r>
      <w:hyperlink r:id="rId7" w:tooltip="Turnover (employment)" w:history="1">
        <w:r w:rsidRPr="00A77419">
          <w:rPr>
            <w:rFonts w:ascii="Arial" w:hAnsi="Arial" w:cs="Arial"/>
            <w:color w:val="222222"/>
            <w:shd w:val="clear" w:color="auto" w:fill="FFFFFF"/>
          </w:rPr>
          <w:t>turnover of staff</w:t>
        </w:r>
      </w:hyperlink>
    </w:p>
    <w:p w14:paraId="78495E6E" w14:textId="77777777" w:rsidR="00053A82" w:rsidRPr="00053A82" w:rsidRDefault="00053A82" w:rsidP="0090706F">
      <w:pPr>
        <w:pBdr>
          <w:bottom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14:paraId="31B890A2" w14:textId="77777777" w:rsidR="00B6052D" w:rsidRPr="00A77419" w:rsidRDefault="006E13A5" w:rsidP="0090706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>Four</w:t>
      </w:r>
      <w:r w:rsidR="00083E5F" w:rsidRPr="00A77419">
        <w:rPr>
          <w:rFonts w:ascii="Arial" w:hAnsi="Arial" w:cs="Arial"/>
          <w:b/>
        </w:rPr>
        <w:t xml:space="preserve"> s</w:t>
      </w:r>
      <w:r w:rsidR="00B6052D" w:rsidRPr="00A77419">
        <w:rPr>
          <w:rFonts w:ascii="Arial" w:hAnsi="Arial" w:cs="Arial"/>
          <w:b/>
        </w:rPr>
        <w:t>tage</w:t>
      </w:r>
      <w:r w:rsidR="00083E5F" w:rsidRPr="00A77419">
        <w:rPr>
          <w:rFonts w:ascii="Arial" w:hAnsi="Arial" w:cs="Arial"/>
          <w:b/>
        </w:rPr>
        <w:t xml:space="preserve"> </w:t>
      </w:r>
      <w:r w:rsidR="00790090" w:rsidRPr="00A77419">
        <w:rPr>
          <w:rFonts w:ascii="Arial" w:hAnsi="Arial" w:cs="Arial"/>
          <w:b/>
        </w:rPr>
        <w:t>induction</w:t>
      </w:r>
      <w:r w:rsidR="00083E5F" w:rsidRPr="00A77419">
        <w:rPr>
          <w:rFonts w:ascii="Arial" w:hAnsi="Arial" w:cs="Arial"/>
          <w:b/>
        </w:rPr>
        <w:t xml:space="preserve"> proces</w:t>
      </w:r>
      <w:r w:rsidR="0090706F" w:rsidRPr="00A77419">
        <w:rPr>
          <w:rFonts w:ascii="Arial" w:hAnsi="Arial" w:cs="Arial"/>
          <w:b/>
        </w:rPr>
        <w:t>s</w:t>
      </w:r>
    </w:p>
    <w:p w14:paraId="10915545" w14:textId="77777777" w:rsidR="00B6052D" w:rsidRPr="00A77419" w:rsidRDefault="00083E5F" w:rsidP="00A9667F">
      <w:pPr>
        <w:pStyle w:val="ListParagraph"/>
        <w:numPr>
          <w:ilvl w:val="0"/>
          <w:numId w:val="17"/>
        </w:numPr>
        <w:ind w:left="426" w:hanging="426"/>
        <w:rPr>
          <w:rFonts w:ascii="Arial" w:hAnsi="Arial" w:cs="Arial"/>
        </w:rPr>
      </w:pPr>
      <w:r w:rsidRPr="00A77419">
        <w:rPr>
          <w:rFonts w:ascii="Arial" w:hAnsi="Arial" w:cs="Arial"/>
        </w:rPr>
        <w:t>Stage 1: One to two wee</w:t>
      </w:r>
      <w:r w:rsidR="00B6052D" w:rsidRPr="00A77419">
        <w:rPr>
          <w:rFonts w:ascii="Arial" w:hAnsi="Arial" w:cs="Arial"/>
        </w:rPr>
        <w:t>ks prior to start date</w:t>
      </w:r>
    </w:p>
    <w:p w14:paraId="3280F74F" w14:textId="77777777" w:rsidR="004566F3" w:rsidRPr="00A77419" w:rsidRDefault="004566F3" w:rsidP="00A9667F">
      <w:pPr>
        <w:pStyle w:val="ListParagraph"/>
        <w:ind w:left="426" w:hanging="426"/>
        <w:rPr>
          <w:rFonts w:ascii="Arial" w:hAnsi="Arial" w:cs="Arial"/>
        </w:rPr>
      </w:pPr>
    </w:p>
    <w:p w14:paraId="189C50DE" w14:textId="77777777" w:rsidR="00083E5F" w:rsidRPr="00A77419" w:rsidRDefault="00083E5F" w:rsidP="00A9667F">
      <w:pPr>
        <w:pStyle w:val="ListParagraph"/>
        <w:numPr>
          <w:ilvl w:val="0"/>
          <w:numId w:val="17"/>
        </w:numPr>
        <w:ind w:left="426" w:hanging="426"/>
        <w:rPr>
          <w:rFonts w:ascii="Arial" w:hAnsi="Arial" w:cs="Arial"/>
        </w:rPr>
      </w:pPr>
      <w:r w:rsidRPr="00A77419">
        <w:rPr>
          <w:rFonts w:ascii="Arial" w:hAnsi="Arial" w:cs="Arial"/>
        </w:rPr>
        <w:t>Stage 2: Day one and two of the employment/ contract</w:t>
      </w:r>
    </w:p>
    <w:p w14:paraId="3FD70CD8" w14:textId="77777777" w:rsidR="0090706F" w:rsidRPr="00A77419" w:rsidRDefault="0090706F" w:rsidP="00A9667F">
      <w:pPr>
        <w:pStyle w:val="ListParagraph"/>
        <w:ind w:left="426" w:hanging="426"/>
        <w:rPr>
          <w:rFonts w:ascii="Arial" w:hAnsi="Arial" w:cs="Arial"/>
        </w:rPr>
      </w:pPr>
    </w:p>
    <w:p w14:paraId="38149D26" w14:textId="77777777" w:rsidR="0090706F" w:rsidRPr="00A77419" w:rsidRDefault="0090706F" w:rsidP="00A9667F">
      <w:pPr>
        <w:pStyle w:val="ListParagraph"/>
        <w:numPr>
          <w:ilvl w:val="0"/>
          <w:numId w:val="17"/>
        </w:numPr>
        <w:ind w:left="426" w:hanging="426"/>
        <w:rPr>
          <w:rFonts w:ascii="Arial" w:hAnsi="Arial" w:cs="Arial"/>
        </w:rPr>
      </w:pPr>
      <w:r w:rsidRPr="00A77419">
        <w:rPr>
          <w:rFonts w:ascii="Arial" w:hAnsi="Arial" w:cs="Arial"/>
        </w:rPr>
        <w:t xml:space="preserve">Stage 3: Week one and two of the employment/ contract </w:t>
      </w:r>
    </w:p>
    <w:p w14:paraId="09DD9D1D" w14:textId="77777777" w:rsidR="00E875C3" w:rsidRPr="00A77419" w:rsidRDefault="00E875C3" w:rsidP="00A9667F">
      <w:pPr>
        <w:pStyle w:val="ListParagraph"/>
        <w:ind w:left="426" w:hanging="426"/>
        <w:rPr>
          <w:rFonts w:ascii="Arial" w:hAnsi="Arial" w:cs="Arial"/>
        </w:rPr>
      </w:pPr>
    </w:p>
    <w:p w14:paraId="15E12101" w14:textId="77777777" w:rsidR="00E875C3" w:rsidRPr="00A77419" w:rsidRDefault="00E875C3" w:rsidP="00A9667F">
      <w:pPr>
        <w:pStyle w:val="ListParagraph"/>
        <w:numPr>
          <w:ilvl w:val="0"/>
          <w:numId w:val="17"/>
        </w:numPr>
        <w:ind w:left="426" w:hanging="426"/>
        <w:rPr>
          <w:rFonts w:ascii="Arial" w:hAnsi="Arial" w:cs="Arial"/>
        </w:rPr>
      </w:pPr>
      <w:r w:rsidRPr="00A77419">
        <w:rPr>
          <w:rFonts w:ascii="Arial" w:hAnsi="Arial" w:cs="Arial"/>
        </w:rPr>
        <w:t xml:space="preserve">Stage 4: </w:t>
      </w:r>
      <w:r w:rsidR="006E13A5" w:rsidRPr="00A77419">
        <w:rPr>
          <w:rFonts w:ascii="Arial" w:hAnsi="Arial" w:cs="Arial"/>
        </w:rPr>
        <w:t>Week five</w:t>
      </w:r>
      <w:r w:rsidR="00790090" w:rsidRPr="00A77419">
        <w:rPr>
          <w:rFonts w:ascii="Arial" w:hAnsi="Arial" w:cs="Arial"/>
        </w:rPr>
        <w:t xml:space="preserve"> or six</w:t>
      </w:r>
      <w:r w:rsidR="006E13A5" w:rsidRPr="00A77419">
        <w:rPr>
          <w:rFonts w:ascii="Arial" w:hAnsi="Arial" w:cs="Arial"/>
        </w:rPr>
        <w:t xml:space="preserve"> of the employment/ contract</w:t>
      </w:r>
    </w:p>
    <w:p w14:paraId="78BBD111" w14:textId="77777777" w:rsidR="00790090" w:rsidRPr="00053A82" w:rsidRDefault="00790090" w:rsidP="0090706F">
      <w:pPr>
        <w:pBdr>
          <w:bottom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14:paraId="585071BC" w14:textId="77777777" w:rsidR="00BF4E7B" w:rsidRPr="00A77419" w:rsidRDefault="00BF4E7B" w:rsidP="00BF4E7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 xml:space="preserve">Stage </w:t>
      </w:r>
      <w:r>
        <w:rPr>
          <w:rFonts w:ascii="Arial" w:hAnsi="Arial" w:cs="Arial"/>
          <w:b/>
        </w:rPr>
        <w:t>1</w:t>
      </w:r>
      <w:r w:rsidRPr="00A7741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One to two weeks prior to start date</w:t>
      </w:r>
      <w:r w:rsidRPr="00A77419">
        <w:rPr>
          <w:rFonts w:ascii="Arial" w:hAnsi="Arial" w:cs="Arial"/>
          <w:b/>
        </w:rPr>
        <w:t xml:space="preserve"> </w:t>
      </w:r>
    </w:p>
    <w:p w14:paraId="21281D2E" w14:textId="77777777" w:rsidR="00BF4E7B" w:rsidRPr="00A77419" w:rsidRDefault="00BF4E7B" w:rsidP="00BF4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Pre-employment tasks completed __ / __ /20__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BE62E8" w:rsidRPr="00A77419" w14:paraId="24715692" w14:textId="77777777" w:rsidTr="004E6B49">
        <w:tc>
          <w:tcPr>
            <w:tcW w:w="9468" w:type="dxa"/>
            <w:tcBorders>
              <w:bottom w:val="single" w:sz="4" w:space="0" w:color="auto"/>
            </w:tcBorders>
          </w:tcPr>
          <w:p w14:paraId="2364D7B5" w14:textId="77777777" w:rsidR="00BE62E8" w:rsidRPr="00A77419" w:rsidRDefault="00BE62E8" w:rsidP="00AC67C5">
            <w:pPr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t>Ensure the following items are actioned / ordered (where applicable) prior to the employees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gramStart"/>
            <w:r w:rsidR="00083E5F" w:rsidRPr="00A77419">
              <w:rPr>
                <w:rFonts w:ascii="Arial" w:hAnsi="Arial" w:cs="Arial"/>
                <w:sz w:val="22"/>
                <w:szCs w:val="22"/>
              </w:rPr>
              <w:t>contractors</w:t>
            </w:r>
            <w:proofErr w:type="gramEnd"/>
            <w:r w:rsidRPr="00A77419">
              <w:rPr>
                <w:rFonts w:ascii="Arial" w:hAnsi="Arial" w:cs="Arial"/>
                <w:sz w:val="22"/>
                <w:szCs w:val="22"/>
              </w:rPr>
              <w:t xml:space="preserve"> commencement:</w:t>
            </w:r>
          </w:p>
          <w:p w14:paraId="6EB3EE74" w14:textId="77777777" w:rsidR="00790090" w:rsidRPr="00A77419" w:rsidRDefault="00790090" w:rsidP="00AC67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FBEB9" w14:textId="379B806A" w:rsidR="00083E5F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Employment </w:t>
            </w:r>
            <w:r w:rsidR="003E55FA">
              <w:rPr>
                <w:rFonts w:ascii="Arial" w:hAnsi="Arial" w:cs="Arial"/>
                <w:sz w:val="22"/>
                <w:szCs w:val="22"/>
              </w:rPr>
              <w:t>Agreement</w:t>
            </w:r>
          </w:p>
          <w:p w14:paraId="47D465F2" w14:textId="639A2125" w:rsidR="00083E5F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Welcome </w:t>
            </w:r>
            <w:proofErr w:type="gramStart"/>
            <w:r w:rsidR="00083E5F" w:rsidRPr="00A77419">
              <w:rPr>
                <w:rFonts w:ascii="Arial" w:hAnsi="Arial" w:cs="Arial"/>
                <w:sz w:val="22"/>
                <w:szCs w:val="22"/>
              </w:rPr>
              <w:t>letter</w:t>
            </w:r>
            <w:proofErr w:type="gramEnd"/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57CB3B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>A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dded to the 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>network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 xml:space="preserve"> (email address)</w:t>
            </w:r>
          </w:p>
          <w:p w14:paraId="551C79DD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>B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uilding access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(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codes/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s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7BEE8C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>Business cards ordered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 (if required)</w:t>
            </w:r>
          </w:p>
          <w:p w14:paraId="6D7B53D6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PC / laptop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organised</w:t>
            </w:r>
          </w:p>
          <w:p w14:paraId="2F4C36EC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>Phone – mobile and l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>andline set up</w:t>
            </w:r>
            <w:r w:rsidR="006E13A5" w:rsidRPr="00A77419">
              <w:rPr>
                <w:rFonts w:ascii="Arial" w:hAnsi="Arial" w:cs="Arial"/>
                <w:sz w:val="22"/>
                <w:szCs w:val="22"/>
              </w:rPr>
              <w:t xml:space="preserve"> (as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 xml:space="preserve"> required)</w:t>
            </w:r>
          </w:p>
          <w:p w14:paraId="19E3D115" w14:textId="77777777" w:rsidR="00BE62E8" w:rsidRPr="00A77419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O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ffice furniture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organised</w:t>
            </w:r>
          </w:p>
          <w:p w14:paraId="53D8C1D5" w14:textId="77777777" w:rsidR="00BE62E8" w:rsidRDefault="00522E6F" w:rsidP="00A77419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>Station</w:t>
            </w:r>
            <w:r w:rsidRPr="00A77419">
              <w:rPr>
                <w:rFonts w:ascii="Arial" w:hAnsi="Arial" w:cs="Arial"/>
                <w:sz w:val="22"/>
                <w:szCs w:val="22"/>
              </w:rPr>
              <w:t>e</w:t>
            </w:r>
            <w:r w:rsidR="00BE62E8" w:rsidRPr="00A77419">
              <w:rPr>
                <w:rFonts w:ascii="Arial" w:hAnsi="Arial" w:cs="Arial"/>
                <w:sz w:val="22"/>
                <w:szCs w:val="22"/>
              </w:rPr>
              <w:t xml:space="preserve">ry </w:t>
            </w:r>
            <w:r w:rsidR="00083E5F" w:rsidRPr="00A77419">
              <w:rPr>
                <w:rFonts w:ascii="Arial" w:hAnsi="Arial" w:cs="Arial"/>
                <w:sz w:val="22"/>
                <w:szCs w:val="22"/>
              </w:rPr>
              <w:t>organised</w:t>
            </w:r>
          </w:p>
          <w:p w14:paraId="3D90F2DA" w14:textId="77777777" w:rsidR="00BF4E7B" w:rsidRPr="00053A82" w:rsidRDefault="00BF4E7B" w:rsidP="00A77419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IRD ir330 Tax Code Declaration</w:t>
            </w:r>
            <w:r w:rsidR="00053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A82" w:rsidRPr="00053A8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14:paraId="74857231" w14:textId="77777777" w:rsidR="00BF4E7B" w:rsidRDefault="00BF4E7B" w:rsidP="00A77419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KiwiSaver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Pack including KS1, KS2, KS10 and employees guide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KiwiSaver</w:t>
            </w:r>
            <w:proofErr w:type="spellEnd"/>
            <w:r w:rsidR="00053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A82" w:rsidRPr="00053A8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14:paraId="7CC1734D" w14:textId="7CCFEFF4" w:rsidR="003E55FA" w:rsidRPr="003E55FA" w:rsidRDefault="003E55FA" w:rsidP="00A77419">
            <w:pPr>
              <w:spacing w:line="360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3E55FA">
              <w:rPr>
                <w:rFonts w:ascii="Arial" w:hAnsi="Arial" w:cs="Arial"/>
                <w:bCs/>
                <w:sz w:val="22"/>
                <w:szCs w:val="22"/>
              </w:rPr>
              <w:sym w:font="Wingdings" w:char="F071"/>
            </w:r>
            <w:r w:rsidRPr="003E55FA">
              <w:rPr>
                <w:rFonts w:ascii="Arial" w:hAnsi="Arial" w:cs="Arial"/>
                <w:bCs/>
                <w:sz w:val="22"/>
                <w:szCs w:val="22"/>
              </w:rPr>
              <w:t xml:space="preserve"> Payroll advised and updated</w:t>
            </w:r>
          </w:p>
        </w:tc>
      </w:tr>
    </w:tbl>
    <w:p w14:paraId="2B12F3C9" w14:textId="77777777" w:rsidR="00053A82" w:rsidRPr="005C4656" w:rsidRDefault="00053A82" w:rsidP="007705BF">
      <w:pPr>
        <w:rPr>
          <w:rFonts w:ascii="Arial" w:hAnsi="Arial" w:cs="Arial"/>
          <w:sz w:val="4"/>
          <w:szCs w:val="4"/>
        </w:rPr>
      </w:pPr>
    </w:p>
    <w:p w14:paraId="111F2A35" w14:textId="77777777" w:rsidR="007705BF" w:rsidRPr="00A77419" w:rsidRDefault="00053A82" w:rsidP="007705BF">
      <w:pPr>
        <w:rPr>
          <w:rFonts w:ascii="Arial" w:hAnsi="Arial" w:cs="Arial"/>
        </w:rPr>
      </w:pPr>
      <w:r w:rsidRPr="00053A82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</w:rPr>
        <w:t xml:space="preserve"> Check </w:t>
      </w:r>
      <w:r w:rsidRPr="00053A82">
        <w:rPr>
          <w:rFonts w:ascii="Arial" w:hAnsi="Arial" w:cs="Arial"/>
        </w:rPr>
        <w:t>www.ird.govt.nz</w:t>
      </w:r>
      <w:r>
        <w:rPr>
          <w:rFonts w:ascii="Arial" w:hAnsi="Arial" w:cs="Arial"/>
        </w:rPr>
        <w:t xml:space="preserve"> for most current version of forms prior to printing for new staff member</w:t>
      </w:r>
    </w:p>
    <w:p w14:paraId="73A2F1F7" w14:textId="77777777" w:rsidR="001E2C94" w:rsidRPr="00A77419" w:rsidRDefault="001E2C94" w:rsidP="007705BF">
      <w:pPr>
        <w:rPr>
          <w:rFonts w:ascii="Arial" w:hAnsi="Arial" w:cs="Arial"/>
        </w:rPr>
      </w:pPr>
    </w:p>
    <w:p w14:paraId="4D299235" w14:textId="6435067F" w:rsidR="00B6052D" w:rsidRPr="00A77419" w:rsidRDefault="0090706F" w:rsidP="0090706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 xml:space="preserve">Stage 2: Day one and two of the employment </w:t>
      </w:r>
    </w:p>
    <w:p w14:paraId="4EDAD04C" w14:textId="77777777" w:rsidR="0090706F" w:rsidRPr="00A77419" w:rsidRDefault="00A77419" w:rsidP="00B60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Organisation and Office Introduction </w:t>
      </w:r>
      <w:r w:rsidR="00A9667F">
        <w:rPr>
          <w:rFonts w:ascii="Arial" w:hAnsi="Arial" w:cs="Arial"/>
          <w:b/>
        </w:rPr>
        <w:t>completed __ / __ /20__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90706F" w:rsidRPr="00A77419" w14:paraId="0F959576" w14:textId="77777777" w:rsidTr="00516EF0">
        <w:tc>
          <w:tcPr>
            <w:tcW w:w="9468" w:type="dxa"/>
            <w:tcBorders>
              <w:bottom w:val="single" w:sz="4" w:space="0" w:color="auto"/>
            </w:tcBorders>
          </w:tcPr>
          <w:p w14:paraId="3B75D3AB" w14:textId="77777777" w:rsidR="00A77419" w:rsidRPr="00A77419" w:rsidRDefault="00A77419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Complete Health &amp; Safety Induction.</w:t>
            </w:r>
          </w:p>
          <w:p w14:paraId="32461BB7" w14:textId="52ED8EB2" w:rsidR="0090706F" w:rsidRPr="00A77419" w:rsidRDefault="00522E6F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5FA" w:rsidRPr="003E55FA">
              <w:rPr>
                <w:rFonts w:ascii="Arial" w:hAnsi="Arial" w:cs="Arial"/>
                <w:sz w:val="22"/>
                <w:szCs w:val="22"/>
                <w:highlight w:val="lightGray"/>
              </w:rPr>
              <w:t>Name of organisation</w:t>
            </w:r>
            <w:r w:rsidR="003E55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67F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  <w:r w:rsidR="00C275CB" w:rsidRPr="00A77419">
              <w:rPr>
                <w:rFonts w:ascii="Arial" w:hAnsi="Arial" w:cs="Arial"/>
                <w:sz w:val="22"/>
                <w:szCs w:val="22"/>
              </w:rPr>
              <w:t>values and culture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 (dress code, ethics)</w:t>
            </w:r>
          </w:p>
          <w:p w14:paraId="46A21817" w14:textId="77777777" w:rsidR="0090706F" w:rsidRPr="00A77419" w:rsidRDefault="00522E6F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06F" w:rsidRPr="00A77419">
              <w:rPr>
                <w:rFonts w:ascii="Arial" w:hAnsi="Arial" w:cs="Arial"/>
                <w:sz w:val="22"/>
                <w:szCs w:val="22"/>
              </w:rPr>
              <w:t>Sector overview</w:t>
            </w:r>
          </w:p>
          <w:p w14:paraId="538317AD" w14:textId="55DB96CC" w:rsidR="0090706F" w:rsidRPr="00A77419" w:rsidRDefault="00522E6F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 w:rsidR="00A77419">
              <w:rPr>
                <w:rFonts w:ascii="Arial" w:hAnsi="Arial" w:cs="Arial"/>
                <w:sz w:val="22"/>
                <w:szCs w:val="22"/>
              </w:rPr>
              <w:t xml:space="preserve">staff and board members </w:t>
            </w:r>
          </w:p>
          <w:p w14:paraId="67302236" w14:textId="77777777" w:rsidR="00A77419" w:rsidRPr="00A77419" w:rsidRDefault="00A77419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Appoint someone in the team to be the new employee’s “first port of call” to provide support and assistance with routine questions. </w:t>
            </w:r>
          </w:p>
          <w:p w14:paraId="3C9D4DB4" w14:textId="77777777" w:rsidR="00A77419" w:rsidRDefault="00A77419" w:rsidP="00A774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Introduction to </w:t>
            </w:r>
            <w:r w:rsidR="000274E5">
              <w:rPr>
                <w:rFonts w:ascii="Arial" w:hAnsi="Arial" w:cs="Arial"/>
                <w:sz w:val="22"/>
                <w:szCs w:val="22"/>
              </w:rPr>
              <w:t>other local contacts</w:t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(as required)</w:t>
            </w:r>
          </w:p>
          <w:p w14:paraId="79BAD54B" w14:textId="77777777" w:rsidR="00A77419" w:rsidRPr="00A77419" w:rsidRDefault="00A77419" w:rsidP="00522E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3830A" w14:textId="77777777" w:rsidR="00B6052D" w:rsidRPr="00A77419" w:rsidRDefault="00B6052D" w:rsidP="00B6052D">
      <w:pPr>
        <w:rPr>
          <w:rFonts w:ascii="Arial" w:hAnsi="Arial" w:cs="Arial"/>
          <w:b/>
        </w:rPr>
      </w:pPr>
    </w:p>
    <w:p w14:paraId="4E171928" w14:textId="77777777" w:rsidR="00B6052D" w:rsidRPr="00A77419" w:rsidRDefault="00A042FC" w:rsidP="00B6052D">
      <w:pP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>Introduction to work a</w:t>
      </w:r>
      <w:r w:rsidR="00B6052D" w:rsidRPr="00A77419">
        <w:rPr>
          <w:rFonts w:ascii="Arial" w:hAnsi="Arial" w:cs="Arial"/>
          <w:b/>
        </w:rPr>
        <w:t xml:space="preserve">rea and </w:t>
      </w:r>
      <w:r w:rsidRPr="00A77419">
        <w:rPr>
          <w:rFonts w:ascii="Arial" w:hAnsi="Arial" w:cs="Arial"/>
          <w:b/>
        </w:rPr>
        <w:t>s</w:t>
      </w:r>
      <w:r w:rsidR="00B6052D" w:rsidRPr="00A77419">
        <w:rPr>
          <w:rFonts w:ascii="Arial" w:hAnsi="Arial" w:cs="Arial"/>
          <w:b/>
        </w:rPr>
        <w:t>ystem</w:t>
      </w:r>
      <w:r w:rsidR="000274E5">
        <w:rPr>
          <w:rFonts w:ascii="Arial" w:hAnsi="Arial" w:cs="Arial"/>
          <w:b/>
        </w:rPr>
        <w:t>s</w:t>
      </w:r>
      <w:r w:rsidR="00A9667F">
        <w:rPr>
          <w:rFonts w:ascii="Arial" w:hAnsi="Arial" w:cs="Arial"/>
          <w:b/>
        </w:rPr>
        <w:t xml:space="preserve"> completed __ / __ /20__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BE62E8" w:rsidRPr="00A77419" w14:paraId="60791D80" w14:textId="77777777" w:rsidTr="003D51BE">
        <w:tc>
          <w:tcPr>
            <w:tcW w:w="9468" w:type="dxa"/>
          </w:tcPr>
          <w:p w14:paraId="672CFD8D" w14:textId="77777777" w:rsidR="0090706F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06F" w:rsidRPr="00A77419">
              <w:rPr>
                <w:rFonts w:ascii="Arial" w:hAnsi="Arial" w:cs="Arial"/>
                <w:sz w:val="22"/>
                <w:szCs w:val="22"/>
              </w:rPr>
              <w:t>Operational processes and procedures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080B40" w14:textId="77777777" w:rsidR="001E2C94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A0C" w:rsidRPr="00A77419">
              <w:rPr>
                <w:rFonts w:ascii="Arial" w:hAnsi="Arial" w:cs="Arial"/>
                <w:sz w:val="22"/>
                <w:szCs w:val="22"/>
              </w:rPr>
              <w:t>Housekeeping</w:t>
            </w:r>
            <w:r w:rsidR="0010343E">
              <w:rPr>
                <w:rFonts w:ascii="Arial" w:hAnsi="Arial" w:cs="Arial"/>
                <w:sz w:val="22"/>
                <w:szCs w:val="22"/>
              </w:rPr>
              <w:t xml:space="preserve"> – toilets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, lunch room, recycling, fire exit, earth quakes.</w:t>
            </w:r>
          </w:p>
          <w:p w14:paraId="03A467DA" w14:textId="77777777" w:rsidR="001E2C94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An explanation of the terms and conditions of employment (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job description,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working hours, sickness absence procedures, 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break and 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holiday entitlements</w:t>
            </w:r>
            <w:r w:rsidR="0010343E">
              <w:rPr>
                <w:rFonts w:ascii="Arial" w:hAnsi="Arial" w:cs="Arial"/>
                <w:sz w:val="22"/>
                <w:szCs w:val="22"/>
              </w:rPr>
              <w:t>, payroll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).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30C241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Obtain two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 signed cop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ies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 xml:space="preserve"> of the agreement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 xml:space="preserve">. (one for </w:t>
            </w:r>
            <w:r w:rsidR="0010343E">
              <w:rPr>
                <w:rFonts w:ascii="Arial" w:hAnsi="Arial" w:cs="Arial"/>
                <w:sz w:val="22"/>
                <w:szCs w:val="22"/>
              </w:rPr>
              <w:t>employee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 xml:space="preserve">, one for </w:t>
            </w:r>
            <w:r w:rsidR="0010343E">
              <w:rPr>
                <w:rFonts w:ascii="Arial" w:hAnsi="Arial" w:cs="Arial"/>
                <w:sz w:val="22"/>
                <w:szCs w:val="22"/>
              </w:rPr>
              <w:t>employer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2A823F" w14:textId="77777777" w:rsidR="003E55FA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74E5">
              <w:rPr>
                <w:rFonts w:ascii="Arial" w:hAnsi="Arial" w:cs="Arial"/>
                <w:sz w:val="22"/>
                <w:szCs w:val="22"/>
              </w:rPr>
              <w:t>C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>ompletion of IRD</w:t>
            </w:r>
            <w:r w:rsidR="000274E5">
              <w:rPr>
                <w:rFonts w:ascii="Arial" w:hAnsi="Arial" w:cs="Arial"/>
                <w:sz w:val="22"/>
                <w:szCs w:val="22"/>
              </w:rPr>
              <w:t xml:space="preserve"> ir330 tax code declaration</w:t>
            </w:r>
            <w:r w:rsidR="00BD6E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9909F6" w14:textId="39EC08CC" w:rsidR="00BD6E4F" w:rsidRDefault="003E55FA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Completion of </w:t>
            </w:r>
            <w:r w:rsidR="000274E5">
              <w:rPr>
                <w:rFonts w:ascii="Arial" w:hAnsi="Arial" w:cs="Arial"/>
                <w:sz w:val="22"/>
                <w:szCs w:val="22"/>
              </w:rPr>
              <w:t xml:space="preserve">New Employee </w:t>
            </w:r>
            <w:r>
              <w:rPr>
                <w:rFonts w:ascii="Arial" w:hAnsi="Arial" w:cs="Arial"/>
                <w:sz w:val="22"/>
                <w:szCs w:val="22"/>
              </w:rPr>
              <w:t>Information Summary</w:t>
            </w:r>
            <w:r w:rsidR="00522E6F"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1FEDBE" w14:textId="3243ED43" w:rsidR="00B43AAC" w:rsidRPr="00A77419" w:rsidRDefault="00BD6E4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ompletion of </w:t>
            </w:r>
            <w:proofErr w:type="spellStart"/>
            <w:r w:rsidR="00522E6F" w:rsidRPr="00A77419">
              <w:rPr>
                <w:rFonts w:ascii="Arial" w:hAnsi="Arial" w:cs="Arial"/>
                <w:sz w:val="22"/>
                <w:szCs w:val="22"/>
              </w:rPr>
              <w:t>KiwiSaver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form/s</w:t>
            </w:r>
            <w:r w:rsidR="003E55FA">
              <w:rPr>
                <w:rFonts w:ascii="Arial" w:hAnsi="Arial" w:cs="Arial"/>
                <w:sz w:val="22"/>
                <w:szCs w:val="22"/>
              </w:rPr>
              <w:t xml:space="preserve"> including option to Opt-</w:t>
            </w:r>
            <w:proofErr w:type="gramStart"/>
            <w:r w:rsidR="003E55FA">
              <w:rPr>
                <w:rFonts w:ascii="Arial" w:hAnsi="Arial" w:cs="Arial"/>
                <w:sz w:val="22"/>
                <w:szCs w:val="22"/>
              </w:rPr>
              <w:t>out</w:t>
            </w:r>
            <w:proofErr w:type="gramEnd"/>
          </w:p>
          <w:p w14:paraId="1FF087E3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Show employee to desk and immediate resource areas, </w:t>
            </w:r>
            <w:proofErr w:type="gramStart"/>
            <w:r w:rsidR="00790090" w:rsidRPr="00A7741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 photocopier etc.</w:t>
            </w:r>
          </w:p>
          <w:p w14:paraId="6999DEA9" w14:textId="77777777" w:rsidR="00B43AAC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Log employee onto system</w:t>
            </w:r>
            <w:r w:rsidR="000274E5">
              <w:rPr>
                <w:rFonts w:ascii="Arial" w:hAnsi="Arial" w:cs="Arial"/>
                <w:sz w:val="22"/>
                <w:szCs w:val="22"/>
              </w:rPr>
              <w:t>s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 &amp; nav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>igate around the system – location of d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ocuments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>/ templates/ forms/ phone directory. Allow time for employee to explore.</w:t>
            </w:r>
          </w:p>
          <w:p w14:paraId="4EFFF95F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Provide access to Internet</w:t>
            </w:r>
            <w:r w:rsidR="00A9667F">
              <w:rPr>
                <w:rFonts w:ascii="Arial" w:hAnsi="Arial" w:cs="Arial"/>
                <w:sz w:val="22"/>
                <w:szCs w:val="22"/>
              </w:rPr>
              <w:t xml:space="preserve"> and e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xplain acceptable use. </w:t>
            </w:r>
          </w:p>
          <w:p w14:paraId="4D0E94A4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Ensure employee has the tools for their job i.e. stationery, laptop, manual tools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>, IDs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3693D55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P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hone and voicemail 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set up and assist as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 necessary. </w:t>
            </w:r>
          </w:p>
          <w:p w14:paraId="3762B2FB" w14:textId="77777777" w:rsidR="00790090" w:rsidRPr="00A77419" w:rsidRDefault="00522E6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>Ensure new employee has team meetings and other recurring meetings in their calendar</w:t>
            </w:r>
            <w:r w:rsidR="001E2C94" w:rsidRPr="00A774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16D9AEF" w14:textId="77777777" w:rsidR="00790090" w:rsidRDefault="00790090" w:rsidP="00B6052D">
      <w:pPr>
        <w:rPr>
          <w:rFonts w:ascii="Arial" w:hAnsi="Arial" w:cs="Arial"/>
          <w:b/>
        </w:rPr>
      </w:pPr>
    </w:p>
    <w:p w14:paraId="04DD77BA" w14:textId="77777777" w:rsidR="00BF4E7B" w:rsidRDefault="00BF4E7B" w:rsidP="00B6052D">
      <w:pPr>
        <w:rPr>
          <w:rFonts w:ascii="Arial" w:hAnsi="Arial" w:cs="Arial"/>
          <w:b/>
        </w:rPr>
      </w:pPr>
    </w:p>
    <w:p w14:paraId="3F46D730" w14:textId="77777777" w:rsidR="00BF4E7B" w:rsidRDefault="00BF4E7B" w:rsidP="00B6052D">
      <w:pPr>
        <w:rPr>
          <w:rFonts w:ascii="Arial" w:hAnsi="Arial" w:cs="Arial"/>
          <w:b/>
        </w:rPr>
      </w:pPr>
    </w:p>
    <w:p w14:paraId="1BBA2442" w14:textId="77777777" w:rsidR="00BF4E7B" w:rsidRDefault="00BF4E7B" w:rsidP="00B6052D">
      <w:pPr>
        <w:rPr>
          <w:rFonts w:ascii="Arial" w:hAnsi="Arial" w:cs="Arial"/>
          <w:b/>
        </w:rPr>
      </w:pPr>
    </w:p>
    <w:p w14:paraId="4F0DA6F5" w14:textId="77777777" w:rsidR="00BF4E7B" w:rsidRDefault="00BF4E7B" w:rsidP="00B6052D">
      <w:pPr>
        <w:rPr>
          <w:rFonts w:ascii="Arial" w:hAnsi="Arial" w:cs="Arial"/>
          <w:b/>
        </w:rPr>
      </w:pPr>
    </w:p>
    <w:p w14:paraId="59CADA92" w14:textId="77777777" w:rsidR="00BF4E7B" w:rsidRDefault="00BF4E7B" w:rsidP="00B6052D">
      <w:pPr>
        <w:rPr>
          <w:rFonts w:ascii="Arial" w:hAnsi="Arial" w:cs="Arial"/>
          <w:b/>
        </w:rPr>
      </w:pPr>
    </w:p>
    <w:p w14:paraId="562FFD83" w14:textId="77777777" w:rsidR="00BF4E7B" w:rsidRDefault="00BF4E7B" w:rsidP="00B6052D">
      <w:pPr>
        <w:rPr>
          <w:rFonts w:ascii="Arial" w:hAnsi="Arial" w:cs="Arial"/>
          <w:b/>
        </w:rPr>
      </w:pPr>
    </w:p>
    <w:p w14:paraId="0A1D68B4" w14:textId="77777777" w:rsidR="00BF4E7B" w:rsidRDefault="00BF4E7B" w:rsidP="00B6052D">
      <w:pPr>
        <w:rPr>
          <w:rFonts w:ascii="Arial" w:hAnsi="Arial" w:cs="Arial"/>
          <w:b/>
        </w:rPr>
      </w:pPr>
    </w:p>
    <w:p w14:paraId="25467A43" w14:textId="77777777" w:rsidR="00BF4E7B" w:rsidRDefault="00BF4E7B" w:rsidP="00B6052D">
      <w:pPr>
        <w:rPr>
          <w:rFonts w:ascii="Arial" w:hAnsi="Arial" w:cs="Arial"/>
          <w:b/>
        </w:rPr>
      </w:pPr>
    </w:p>
    <w:p w14:paraId="29DDFD4F" w14:textId="61470FAD" w:rsidR="00BF4E7B" w:rsidRPr="00A77419" w:rsidRDefault="00BF4E7B" w:rsidP="00BF4E7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 xml:space="preserve">Stage 2: Day one and two of the employment </w:t>
      </w:r>
      <w:proofErr w:type="gramStart"/>
      <w:r>
        <w:rPr>
          <w:rFonts w:ascii="Arial" w:hAnsi="Arial" w:cs="Arial"/>
          <w:b/>
        </w:rPr>
        <w:t>continued</w:t>
      </w:r>
      <w:proofErr w:type="gramEnd"/>
      <w:r>
        <w:rPr>
          <w:rFonts w:ascii="Arial" w:hAnsi="Arial" w:cs="Arial"/>
          <w:b/>
        </w:rPr>
        <w:t xml:space="preserve"> </w:t>
      </w:r>
    </w:p>
    <w:p w14:paraId="444B8289" w14:textId="77777777" w:rsidR="00B6052D" w:rsidRPr="00A77419" w:rsidRDefault="0090706F" w:rsidP="00B6052D">
      <w:pPr>
        <w:rPr>
          <w:rFonts w:ascii="Arial" w:hAnsi="Arial" w:cs="Arial"/>
        </w:rPr>
      </w:pPr>
      <w:r w:rsidRPr="00A77419">
        <w:rPr>
          <w:rFonts w:ascii="Arial" w:hAnsi="Arial" w:cs="Arial"/>
          <w:b/>
        </w:rPr>
        <w:t>Discussion with Manager</w:t>
      </w:r>
      <w:r w:rsidR="00A9667F">
        <w:rPr>
          <w:rFonts w:ascii="Arial" w:hAnsi="Arial" w:cs="Arial"/>
          <w:b/>
        </w:rPr>
        <w:t xml:space="preserve"> regarding the role completed __ / __ /20__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BE62E8" w:rsidRPr="00A77419" w14:paraId="0AB53049" w14:textId="77777777" w:rsidTr="00CA5D4A">
        <w:tc>
          <w:tcPr>
            <w:tcW w:w="9468" w:type="dxa"/>
          </w:tcPr>
          <w:p w14:paraId="1FDB9C83" w14:textId="77777777" w:rsidR="00790090" w:rsidRDefault="00EE2C62" w:rsidP="000274E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Give an overview of </w:t>
            </w:r>
            <w:r w:rsidR="00A9667F" w:rsidRPr="00A9667F">
              <w:rPr>
                <w:rFonts w:ascii="Arial" w:hAnsi="Arial" w:cs="Arial"/>
                <w:sz w:val="22"/>
                <w:szCs w:val="22"/>
              </w:rPr>
              <w:t>the organisation’s</w:t>
            </w:r>
            <w:r w:rsidR="000274E5"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structure, our values and how the </w:t>
            </w:r>
            <w:r w:rsidR="00A9667F">
              <w:rPr>
                <w:rFonts w:ascii="Arial" w:hAnsi="Arial" w:cs="Arial"/>
                <w:sz w:val="22"/>
                <w:szCs w:val="22"/>
              </w:rPr>
              <w:t>person/</w:t>
            </w:r>
            <w:r w:rsidR="00B43AAC" w:rsidRPr="00A77419">
              <w:rPr>
                <w:rFonts w:ascii="Arial" w:hAnsi="Arial" w:cs="Arial"/>
                <w:sz w:val="22"/>
                <w:szCs w:val="22"/>
              </w:rPr>
              <w:t>role</w:t>
            </w:r>
            <w:r w:rsidR="00790090" w:rsidRPr="00A77419">
              <w:rPr>
                <w:rFonts w:ascii="Arial" w:hAnsi="Arial" w:cs="Arial"/>
                <w:sz w:val="22"/>
                <w:szCs w:val="22"/>
              </w:rPr>
              <w:t xml:space="preserve"> fits in.</w:t>
            </w:r>
          </w:p>
          <w:p w14:paraId="470FFFCB" w14:textId="77777777" w:rsidR="00A9667F" w:rsidRDefault="00A9667F" w:rsidP="000274E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Informal discussion regarding the expectations of the role and objectives (</w:t>
            </w:r>
            <w:r>
              <w:rPr>
                <w:rFonts w:ascii="Arial" w:hAnsi="Arial" w:cs="Arial"/>
                <w:sz w:val="22"/>
                <w:szCs w:val="22"/>
              </w:rPr>
              <w:t>more f</w:t>
            </w:r>
            <w:r w:rsidRPr="00A77419">
              <w:rPr>
                <w:rFonts w:ascii="Arial" w:hAnsi="Arial" w:cs="Arial"/>
                <w:sz w:val="22"/>
                <w:szCs w:val="22"/>
              </w:rPr>
              <w:t>ormal meeting to be held within the next couple of weeks to confirm these)</w:t>
            </w:r>
          </w:p>
          <w:p w14:paraId="4BD4DD0C" w14:textId="77777777" w:rsidR="00A9667F" w:rsidRPr="00A77419" w:rsidRDefault="00A9667F" w:rsidP="00A966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An outline of the role requirements and standards of performance (including the opportunity to set role specific objectives for the coming year).</w:t>
            </w:r>
          </w:p>
          <w:p w14:paraId="4030E815" w14:textId="77777777" w:rsidR="00A9667F" w:rsidRPr="00A77419" w:rsidRDefault="00A9667F" w:rsidP="00A966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Manager or “first port of call” to assist where possible and be on hand for questions.</w:t>
            </w:r>
          </w:p>
          <w:p w14:paraId="2F44357D" w14:textId="77777777" w:rsidR="00A9667F" w:rsidRDefault="00A9667F" w:rsidP="00A966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Discuss the programmes </w:t>
            </w:r>
            <w:r>
              <w:rPr>
                <w:rFonts w:ascii="Arial" w:hAnsi="Arial" w:cs="Arial"/>
                <w:sz w:val="22"/>
                <w:szCs w:val="22"/>
              </w:rPr>
              <w:t>/ activities undertaken by other team members and inter connectedness of roles</w:t>
            </w:r>
            <w:r w:rsidRPr="00A774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C4B74D" w14:textId="77777777" w:rsidR="00A9667F" w:rsidRPr="00A77419" w:rsidRDefault="00A9667F" w:rsidP="00A966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Discuss Privacy Act and confidentiality in relation to the organisation and the role</w:t>
            </w:r>
          </w:p>
          <w:p w14:paraId="23B8FC56" w14:textId="77777777" w:rsidR="00EE2C62" w:rsidRPr="00A77419" w:rsidRDefault="00A9667F" w:rsidP="00BF4E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741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A77419">
              <w:rPr>
                <w:rFonts w:ascii="Arial" w:hAnsi="Arial" w:cs="Arial"/>
                <w:sz w:val="22"/>
                <w:szCs w:val="22"/>
              </w:rPr>
              <w:t xml:space="preserve"> Assign first piece of work or project. </w:t>
            </w:r>
          </w:p>
        </w:tc>
      </w:tr>
    </w:tbl>
    <w:p w14:paraId="640A071B" w14:textId="77777777" w:rsidR="00B43AAC" w:rsidRDefault="00B43AAC" w:rsidP="00B43AAC">
      <w:pPr>
        <w:rPr>
          <w:rFonts w:ascii="Arial" w:hAnsi="Arial" w:cs="Arial"/>
          <w:b/>
        </w:rPr>
      </w:pPr>
    </w:p>
    <w:p w14:paraId="6FBF858D" w14:textId="77777777" w:rsidR="00B6052D" w:rsidRPr="00A77419" w:rsidRDefault="0090706F" w:rsidP="0090706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>Stage 3: Week one and two of the employment/ contract</w:t>
      </w:r>
    </w:p>
    <w:p w14:paraId="21735DE6" w14:textId="77777777" w:rsidR="00B6052D" w:rsidRPr="00A77419" w:rsidRDefault="00A042FC" w:rsidP="00B6052D">
      <w:pPr>
        <w:rPr>
          <w:rFonts w:ascii="Arial" w:hAnsi="Arial" w:cs="Arial"/>
        </w:rPr>
      </w:pPr>
      <w:r w:rsidRPr="00A77419">
        <w:rPr>
          <w:rFonts w:ascii="Arial" w:hAnsi="Arial" w:cs="Arial"/>
          <w:b/>
        </w:rPr>
        <w:t>Introduction to key external c</w:t>
      </w:r>
      <w:r w:rsidR="00B6052D" w:rsidRPr="00A77419">
        <w:rPr>
          <w:rFonts w:ascii="Arial" w:hAnsi="Arial" w:cs="Arial"/>
          <w:b/>
        </w:rPr>
        <w:t>ontacts</w:t>
      </w:r>
      <w:r w:rsidR="006E13A5" w:rsidRPr="00A77419">
        <w:rPr>
          <w:rFonts w:ascii="Arial" w:hAnsi="Arial" w:cs="Arial"/>
          <w:b/>
        </w:rPr>
        <w:t xml:space="preserve"> </w:t>
      </w:r>
      <w:r w:rsidR="00BF4E7B">
        <w:rPr>
          <w:rFonts w:ascii="Arial" w:hAnsi="Arial" w:cs="Arial"/>
          <w:b/>
        </w:rPr>
        <w:t>completed __ / __ /20__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4"/>
      </w:tblGrid>
      <w:tr w:rsidR="00BE62E8" w:rsidRPr="00A77419" w14:paraId="09E461CA" w14:textId="77777777" w:rsidTr="006E13A5">
        <w:tc>
          <w:tcPr>
            <w:tcW w:w="5000" w:type="pct"/>
          </w:tcPr>
          <w:p w14:paraId="61E5F4C7" w14:textId="77777777" w:rsidR="00BE62E8" w:rsidRPr="000274E5" w:rsidRDefault="000274E5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="00BE62E8" w:rsidRPr="000274E5">
              <w:rPr>
                <w:rFonts w:ascii="Arial" w:hAnsi="Arial" w:cs="Arial"/>
              </w:rPr>
              <w:t>Intro</w:t>
            </w:r>
            <w:r w:rsidR="006E13A5" w:rsidRPr="000274E5">
              <w:rPr>
                <w:rFonts w:ascii="Arial" w:hAnsi="Arial" w:cs="Arial"/>
              </w:rPr>
              <w:t>du</w:t>
            </w:r>
            <w:r w:rsidR="00B43AAC" w:rsidRPr="000274E5">
              <w:rPr>
                <w:rFonts w:ascii="Arial" w:hAnsi="Arial" w:cs="Arial"/>
              </w:rPr>
              <w:t>c</w:t>
            </w:r>
            <w:r w:rsidR="006E13A5" w:rsidRPr="000274E5">
              <w:rPr>
                <w:rFonts w:ascii="Arial" w:hAnsi="Arial" w:cs="Arial"/>
              </w:rPr>
              <w:t>tion</w:t>
            </w:r>
            <w:r w:rsidR="00BE62E8" w:rsidRPr="000274E5">
              <w:rPr>
                <w:rFonts w:ascii="Arial" w:hAnsi="Arial" w:cs="Arial"/>
              </w:rPr>
              <w:t xml:space="preserve"> to all client info and processes.</w:t>
            </w:r>
          </w:p>
          <w:p w14:paraId="4DEC6749" w14:textId="77777777" w:rsidR="001E2C94" w:rsidRPr="000274E5" w:rsidRDefault="000274E5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="001E2C94" w:rsidRPr="000274E5">
              <w:rPr>
                <w:rFonts w:ascii="Arial" w:hAnsi="Arial" w:cs="Arial"/>
              </w:rPr>
              <w:t>Introduction to other contacts.</w:t>
            </w:r>
          </w:p>
          <w:p w14:paraId="01433211" w14:textId="77777777" w:rsidR="00B43AAC" w:rsidRPr="000274E5" w:rsidRDefault="000274E5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="00EE2C62" w:rsidRPr="000274E5">
              <w:rPr>
                <w:rFonts w:ascii="Arial" w:hAnsi="Arial" w:cs="Arial"/>
              </w:rPr>
              <w:t xml:space="preserve">Other stakeholders </w:t>
            </w:r>
            <w:r w:rsidRPr="000274E5">
              <w:rPr>
                <w:rFonts w:ascii="Arial" w:hAnsi="Arial" w:cs="Arial"/>
              </w:rPr>
              <w:t>i.e.</w:t>
            </w:r>
            <w:r w:rsidR="00EE2C62" w:rsidRPr="000274E5">
              <w:rPr>
                <w:rFonts w:ascii="Arial" w:hAnsi="Arial" w:cs="Arial"/>
              </w:rPr>
              <w:t xml:space="preserve"> main funders</w:t>
            </w:r>
            <w:r w:rsidRPr="000274E5">
              <w:rPr>
                <w:rFonts w:ascii="Arial" w:hAnsi="Arial" w:cs="Arial"/>
              </w:rPr>
              <w:t xml:space="preserve"> </w:t>
            </w:r>
          </w:p>
        </w:tc>
      </w:tr>
    </w:tbl>
    <w:p w14:paraId="19882AEC" w14:textId="77777777" w:rsidR="00B6052D" w:rsidRPr="00A77419" w:rsidRDefault="00B6052D" w:rsidP="00B6052D">
      <w:pPr>
        <w:rPr>
          <w:rFonts w:ascii="Arial" w:hAnsi="Arial" w:cs="Arial"/>
          <w:b/>
        </w:rPr>
      </w:pPr>
    </w:p>
    <w:p w14:paraId="17E368FB" w14:textId="77777777" w:rsidR="006E13A5" w:rsidRPr="00A77419" w:rsidRDefault="006E13A5" w:rsidP="006E13A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A77419">
        <w:rPr>
          <w:rFonts w:ascii="Arial" w:hAnsi="Arial" w:cs="Arial"/>
          <w:b/>
        </w:rPr>
        <w:t>Stage 4: Week f</w:t>
      </w:r>
      <w:r w:rsidR="00790090" w:rsidRPr="00A77419">
        <w:rPr>
          <w:rFonts w:ascii="Arial" w:hAnsi="Arial" w:cs="Arial"/>
          <w:b/>
        </w:rPr>
        <w:t>ive or six</w:t>
      </w:r>
      <w:r w:rsidRPr="00A77419">
        <w:rPr>
          <w:rFonts w:ascii="Arial" w:hAnsi="Arial" w:cs="Arial"/>
          <w:b/>
        </w:rPr>
        <w:t xml:space="preserve"> of the employment/ contract</w:t>
      </w:r>
    </w:p>
    <w:p w14:paraId="0A3F1AB9" w14:textId="77777777" w:rsidR="00B6052D" w:rsidRPr="00A77419" w:rsidRDefault="00A042FC" w:rsidP="00B6052D">
      <w:pPr>
        <w:rPr>
          <w:rFonts w:ascii="Arial" w:hAnsi="Arial" w:cs="Arial"/>
        </w:rPr>
      </w:pPr>
      <w:r w:rsidRPr="00A77419">
        <w:rPr>
          <w:rFonts w:ascii="Arial" w:hAnsi="Arial" w:cs="Arial"/>
          <w:b/>
        </w:rPr>
        <w:t>Formal d</w:t>
      </w:r>
      <w:r w:rsidR="0090706F" w:rsidRPr="00A77419">
        <w:rPr>
          <w:rFonts w:ascii="Arial" w:hAnsi="Arial" w:cs="Arial"/>
          <w:b/>
        </w:rPr>
        <w:t>iscussion with Manager</w:t>
      </w:r>
      <w:r w:rsidR="00BF4E7B">
        <w:rPr>
          <w:rFonts w:ascii="Arial" w:hAnsi="Arial" w:cs="Arial"/>
          <w:b/>
        </w:rPr>
        <w:t xml:space="preserve"> completed __ / __ /20__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4"/>
      </w:tblGrid>
      <w:tr w:rsidR="00BE62E8" w:rsidRPr="00A77419" w14:paraId="58AA9252" w14:textId="77777777" w:rsidTr="006E13A5">
        <w:tc>
          <w:tcPr>
            <w:tcW w:w="5000" w:type="pct"/>
          </w:tcPr>
          <w:p w14:paraId="31F0E983" w14:textId="77777777" w:rsidR="00B43AAC" w:rsidRPr="00A77419" w:rsidRDefault="00EE2C62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 w:rsidRPr="00A77419">
              <w:rPr>
                <w:rFonts w:ascii="Arial" w:hAnsi="Arial" w:cs="Arial"/>
              </w:rPr>
              <w:t xml:space="preserve"> </w:t>
            </w:r>
            <w:r w:rsidR="006E13A5" w:rsidRPr="00A77419">
              <w:rPr>
                <w:rFonts w:ascii="Arial" w:hAnsi="Arial" w:cs="Arial"/>
              </w:rPr>
              <w:t>Review progress to date</w:t>
            </w:r>
            <w:r w:rsidR="00B43AAC" w:rsidRPr="00A77419">
              <w:rPr>
                <w:rFonts w:ascii="Arial" w:hAnsi="Arial" w:cs="Arial"/>
              </w:rPr>
              <w:t>.</w:t>
            </w:r>
          </w:p>
          <w:p w14:paraId="023B0E90" w14:textId="77777777" w:rsidR="00B43AAC" w:rsidRPr="00A77419" w:rsidRDefault="00EE2C62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 w:rsidRPr="00A77419">
              <w:rPr>
                <w:rFonts w:ascii="Arial" w:hAnsi="Arial" w:cs="Arial"/>
              </w:rPr>
              <w:t xml:space="preserve"> </w:t>
            </w:r>
            <w:r w:rsidR="00B43AAC" w:rsidRPr="00A77419">
              <w:rPr>
                <w:rFonts w:ascii="Arial" w:hAnsi="Arial" w:cs="Arial"/>
              </w:rPr>
              <w:t>Formal discussion to confirm the expectations of the role and objectives.</w:t>
            </w:r>
          </w:p>
          <w:p w14:paraId="2EAA5C7A" w14:textId="77777777" w:rsidR="00BE62E8" w:rsidRPr="00A77419" w:rsidRDefault="00EE2C62" w:rsidP="000274E5">
            <w:pPr>
              <w:spacing w:before="60" w:after="60" w:line="360" w:lineRule="auto"/>
              <w:rPr>
                <w:rFonts w:ascii="Arial" w:hAnsi="Arial" w:cs="Arial"/>
              </w:rPr>
            </w:pPr>
            <w:r w:rsidRPr="00A77419">
              <w:rPr>
                <w:rFonts w:ascii="Arial" w:hAnsi="Arial" w:cs="Arial"/>
              </w:rPr>
              <w:sym w:font="Wingdings" w:char="F071"/>
            </w:r>
            <w:r w:rsidRPr="00A77419">
              <w:rPr>
                <w:rFonts w:ascii="Arial" w:hAnsi="Arial" w:cs="Arial"/>
              </w:rPr>
              <w:t xml:space="preserve"> </w:t>
            </w:r>
            <w:r w:rsidR="00B43AAC" w:rsidRPr="00A77419">
              <w:rPr>
                <w:rFonts w:ascii="Arial" w:hAnsi="Arial" w:cs="Arial"/>
              </w:rPr>
              <w:t>Discuss Learning &amp; Development opportunities as appropriate.</w:t>
            </w:r>
          </w:p>
        </w:tc>
      </w:tr>
    </w:tbl>
    <w:p w14:paraId="22BC2C65" w14:textId="77777777" w:rsidR="00B6052D" w:rsidRPr="00F16879" w:rsidRDefault="00B6052D" w:rsidP="00B6052D">
      <w:pPr>
        <w:rPr>
          <w:rFonts w:ascii="Arial" w:hAnsi="Arial" w:cs="Arial"/>
          <w:sz w:val="12"/>
          <w:szCs w:val="12"/>
        </w:rPr>
      </w:pPr>
    </w:p>
    <w:p w14:paraId="27FFDD55" w14:textId="77777777" w:rsidR="00B6052D" w:rsidRPr="00A77419" w:rsidRDefault="00BE62E8" w:rsidP="00B6052D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>I, ___________________</w:t>
      </w:r>
      <w:r w:rsidR="00B6052D" w:rsidRPr="00A77419">
        <w:rPr>
          <w:rFonts w:ascii="Arial" w:hAnsi="Arial" w:cs="Arial"/>
        </w:rPr>
        <w:t xml:space="preserve"> confirm that I have participated in </w:t>
      </w:r>
      <w:r w:rsidR="0010343E">
        <w:rPr>
          <w:rFonts w:ascii="Arial" w:hAnsi="Arial" w:cs="Arial"/>
        </w:rPr>
        <w:t xml:space="preserve">Stages 2 – 4 </w:t>
      </w:r>
      <w:r w:rsidR="00B6052D" w:rsidRPr="00A77419">
        <w:rPr>
          <w:rFonts w:ascii="Arial" w:hAnsi="Arial" w:cs="Arial"/>
        </w:rPr>
        <w:t>of the above Induction Points.</w:t>
      </w:r>
    </w:p>
    <w:p w14:paraId="1DDADA07" w14:textId="77777777" w:rsidR="00B6052D" w:rsidRPr="00A77419" w:rsidRDefault="00B6052D" w:rsidP="00B6052D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>Signed:</w:t>
      </w:r>
      <w:r w:rsidRPr="00A77419">
        <w:rPr>
          <w:rFonts w:ascii="Arial" w:hAnsi="Arial" w:cs="Arial"/>
        </w:rPr>
        <w:tab/>
        <w:t>___________________________________________</w:t>
      </w:r>
    </w:p>
    <w:p w14:paraId="6FEAF157" w14:textId="7E313C02" w:rsidR="00B6052D" w:rsidRPr="00A77419" w:rsidRDefault="00B6052D" w:rsidP="00B6052D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ab/>
      </w:r>
      <w:r w:rsidRPr="00A77419">
        <w:rPr>
          <w:rFonts w:ascii="Arial" w:hAnsi="Arial" w:cs="Arial"/>
        </w:rPr>
        <w:tab/>
        <w:t>(Employee)</w:t>
      </w:r>
    </w:p>
    <w:p w14:paraId="23399CA7" w14:textId="77777777" w:rsidR="0010343E" w:rsidRPr="00A77419" w:rsidRDefault="0010343E" w:rsidP="0010343E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>Signed:</w:t>
      </w:r>
      <w:r w:rsidRPr="00A77419">
        <w:rPr>
          <w:rFonts w:ascii="Arial" w:hAnsi="Arial" w:cs="Arial"/>
        </w:rPr>
        <w:tab/>
        <w:t>___________________________________________</w:t>
      </w:r>
    </w:p>
    <w:p w14:paraId="743B8ADB" w14:textId="77777777" w:rsidR="0010343E" w:rsidRPr="00A77419" w:rsidRDefault="0010343E" w:rsidP="0010343E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ab/>
      </w:r>
      <w:r w:rsidRPr="00A77419">
        <w:rPr>
          <w:rFonts w:ascii="Arial" w:hAnsi="Arial" w:cs="Arial"/>
        </w:rPr>
        <w:tab/>
        <w:t>(Manager)</w:t>
      </w:r>
    </w:p>
    <w:p w14:paraId="2B4AEBBF" w14:textId="77777777" w:rsidR="00B6052D" w:rsidRPr="00A77419" w:rsidRDefault="008E4A0C" w:rsidP="00B6052D">
      <w:pPr>
        <w:jc w:val="both"/>
        <w:rPr>
          <w:rFonts w:ascii="Arial" w:hAnsi="Arial" w:cs="Arial"/>
        </w:rPr>
      </w:pPr>
      <w:r w:rsidRPr="00A77419">
        <w:rPr>
          <w:rFonts w:ascii="Arial" w:hAnsi="Arial" w:cs="Arial"/>
        </w:rPr>
        <w:t>Date:</w:t>
      </w:r>
      <w:r w:rsidRPr="00A77419">
        <w:rPr>
          <w:rFonts w:ascii="Arial" w:hAnsi="Arial" w:cs="Arial"/>
        </w:rPr>
        <w:tab/>
      </w:r>
      <w:r w:rsidR="00522E6F" w:rsidRPr="00A77419">
        <w:rPr>
          <w:rFonts w:ascii="Arial" w:hAnsi="Arial" w:cs="Arial"/>
        </w:rPr>
        <w:tab/>
      </w:r>
      <w:r w:rsidR="00B6052D" w:rsidRPr="00A77419">
        <w:rPr>
          <w:rFonts w:ascii="Arial" w:hAnsi="Arial" w:cs="Arial"/>
        </w:rPr>
        <w:t>___________________________________________</w:t>
      </w:r>
    </w:p>
    <w:p w14:paraId="7442BF59" w14:textId="77777777" w:rsidR="0010343E" w:rsidRPr="00A77419" w:rsidRDefault="0010343E">
      <w:pPr>
        <w:rPr>
          <w:rFonts w:ascii="Arial" w:hAnsi="Arial" w:cs="Arial"/>
        </w:rPr>
      </w:pPr>
      <w:r w:rsidRPr="00A9667F">
        <w:rPr>
          <w:rFonts w:ascii="Arial" w:hAnsi="Arial" w:cs="Arial"/>
          <w:u w:val="single"/>
        </w:rPr>
        <w:t>Note:</w:t>
      </w:r>
      <w:r>
        <w:rPr>
          <w:rFonts w:ascii="Arial" w:hAnsi="Arial" w:cs="Arial"/>
        </w:rPr>
        <w:t xml:space="preserve"> Copy of this completed Induction Checklist to be retained in Employee File</w:t>
      </w:r>
      <w:r w:rsidR="00A9667F">
        <w:rPr>
          <w:rFonts w:ascii="Arial" w:hAnsi="Arial" w:cs="Arial"/>
        </w:rPr>
        <w:t>.</w:t>
      </w:r>
    </w:p>
    <w:sectPr w:rsidR="0010343E" w:rsidRPr="00A77419" w:rsidSect="00BF4E7B">
      <w:headerReference w:type="default" r:id="rId8"/>
      <w:footerReference w:type="default" r:id="rId9"/>
      <w:pgSz w:w="11906" w:h="16838"/>
      <w:pgMar w:top="426" w:right="991" w:bottom="567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71875" w14:textId="77777777" w:rsidR="00F44C1D" w:rsidRDefault="00F44C1D" w:rsidP="00522E6F">
      <w:pPr>
        <w:spacing w:after="0" w:line="240" w:lineRule="auto"/>
      </w:pPr>
      <w:r>
        <w:separator/>
      </w:r>
    </w:p>
  </w:endnote>
  <w:endnote w:type="continuationSeparator" w:id="0">
    <w:p w14:paraId="474EB0DA" w14:textId="77777777" w:rsidR="00F44C1D" w:rsidRDefault="00F44C1D" w:rsidP="0052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A581" w14:textId="49503077" w:rsidR="00522E6F" w:rsidRPr="003E55FA" w:rsidRDefault="005F05E4">
    <w:pPr>
      <w:pStyle w:val="Footer"/>
      <w:rPr>
        <w:rFonts w:ascii="Arial" w:hAnsi="Arial" w:cs="Arial"/>
        <w:color w:val="7F7F7F" w:themeColor="text1" w:themeTint="80"/>
        <w:sz w:val="20"/>
        <w:szCs w:val="20"/>
        <w:lang w:val="en-NZ"/>
      </w:rPr>
    </w:pPr>
    <w:r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 xml:space="preserve">New Employee </w:t>
    </w:r>
    <w:r w:rsidR="00522E6F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>Induction Checklist</w:t>
    </w:r>
    <w:r w:rsidR="00A77419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ab/>
    </w:r>
    <w:r w:rsidR="00522E6F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 xml:space="preserve">               </w:t>
    </w:r>
    <w:r w:rsidR="003E55FA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ab/>
    </w:r>
    <w:r w:rsidR="00522E6F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 xml:space="preserve">Page </w: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begin"/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instrText xml:space="preserve"> PAGE  \* Arabic  \* MERGEFORMAT </w:instrTex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separate"/>
    </w:r>
    <w:r w:rsidR="00FB4565" w:rsidRPr="003E55FA">
      <w:rPr>
        <w:rFonts w:ascii="Arial" w:hAnsi="Arial" w:cs="Arial"/>
        <w:b/>
        <w:bCs/>
        <w:noProof/>
        <w:color w:val="7F7F7F" w:themeColor="text1" w:themeTint="80"/>
        <w:sz w:val="20"/>
        <w:szCs w:val="20"/>
        <w:lang w:val="en-NZ"/>
      </w:rPr>
      <w:t>3</w: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end"/>
    </w:r>
    <w:r w:rsidR="00522E6F" w:rsidRPr="003E55FA">
      <w:rPr>
        <w:rFonts w:ascii="Arial" w:hAnsi="Arial" w:cs="Arial"/>
        <w:color w:val="7F7F7F" w:themeColor="text1" w:themeTint="80"/>
        <w:sz w:val="20"/>
        <w:szCs w:val="20"/>
        <w:lang w:val="en-NZ"/>
      </w:rPr>
      <w:t xml:space="preserve"> of </w: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begin"/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instrText xml:space="preserve"> NUMPAGES  \* Arabic  \* MERGEFORMAT </w:instrTex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separate"/>
    </w:r>
    <w:r w:rsidR="00FB4565" w:rsidRPr="003E55FA">
      <w:rPr>
        <w:rFonts w:ascii="Arial" w:hAnsi="Arial" w:cs="Arial"/>
        <w:b/>
        <w:bCs/>
        <w:noProof/>
        <w:color w:val="7F7F7F" w:themeColor="text1" w:themeTint="80"/>
        <w:sz w:val="20"/>
        <w:szCs w:val="20"/>
        <w:lang w:val="en-NZ"/>
      </w:rPr>
      <w:t>3</w:t>
    </w:r>
    <w:r w:rsidR="00522E6F" w:rsidRPr="003E55FA">
      <w:rPr>
        <w:rFonts w:ascii="Arial" w:hAnsi="Arial" w:cs="Arial"/>
        <w:b/>
        <w:bCs/>
        <w:color w:val="7F7F7F" w:themeColor="text1" w:themeTint="80"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AF121" w14:textId="77777777" w:rsidR="00F44C1D" w:rsidRDefault="00F44C1D" w:rsidP="00522E6F">
      <w:pPr>
        <w:spacing w:after="0" w:line="240" w:lineRule="auto"/>
      </w:pPr>
      <w:r>
        <w:separator/>
      </w:r>
    </w:p>
  </w:footnote>
  <w:footnote w:type="continuationSeparator" w:id="0">
    <w:p w14:paraId="50E5A141" w14:textId="77777777" w:rsidR="00F44C1D" w:rsidRDefault="00F44C1D" w:rsidP="0052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5C61" w14:textId="77777777" w:rsidR="00A77419" w:rsidRPr="00A77419" w:rsidRDefault="00A77419">
    <w:pPr>
      <w:pStyle w:val="Header"/>
      <w:rPr>
        <w:rFonts w:ascii="Arial" w:hAnsi="Arial" w:cs="Arial"/>
        <w:b/>
        <w:sz w:val="28"/>
        <w:szCs w:val="28"/>
      </w:rPr>
    </w:pPr>
    <w:r w:rsidRPr="00A77419">
      <w:rPr>
        <w:rFonts w:ascii="Arial" w:hAnsi="Arial" w:cs="Arial"/>
        <w:b/>
        <w:noProof/>
        <w:sz w:val="28"/>
        <w:szCs w:val="28"/>
        <w:lang w:eastAsia="en-NZ"/>
      </w:rPr>
      <w:drawing>
        <wp:anchor distT="0" distB="0" distL="114300" distR="114300" simplePos="0" relativeHeight="251658240" behindDoc="0" locked="0" layoutInCell="1" allowOverlap="1" wp14:anchorId="23DF4BD6" wp14:editId="5263F260">
          <wp:simplePos x="0" y="0"/>
          <wp:positionH relativeFrom="column">
            <wp:posOffset>5316946</wp:posOffset>
          </wp:positionH>
          <wp:positionV relativeFrom="paragraph">
            <wp:posOffset>-287655</wp:posOffset>
          </wp:positionV>
          <wp:extent cx="1096558" cy="870929"/>
          <wp:effectExtent l="0" t="0" r="889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558" cy="87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E5">
      <w:rPr>
        <w:rFonts w:ascii="Arial" w:hAnsi="Arial" w:cs="Arial"/>
        <w:b/>
        <w:sz w:val="28"/>
        <w:szCs w:val="28"/>
      </w:rPr>
      <w:t xml:space="preserve">NEW EMPLOYEE </w:t>
    </w:r>
    <w:r w:rsidRPr="00A77419">
      <w:rPr>
        <w:rFonts w:ascii="Arial" w:hAnsi="Arial" w:cs="Arial"/>
        <w:b/>
        <w:sz w:val="28"/>
        <w:szCs w:val="28"/>
      </w:rPr>
      <w:t>INDUCTION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1921"/>
    <w:multiLevelType w:val="hybridMultilevel"/>
    <w:tmpl w:val="06C64154"/>
    <w:lvl w:ilvl="0" w:tplc="49883D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231A"/>
    <w:multiLevelType w:val="hybridMultilevel"/>
    <w:tmpl w:val="41305380"/>
    <w:lvl w:ilvl="0" w:tplc="BDD4089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377CC"/>
    <w:multiLevelType w:val="hybridMultilevel"/>
    <w:tmpl w:val="5B6CD684"/>
    <w:lvl w:ilvl="0" w:tplc="35E4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E8F"/>
    <w:multiLevelType w:val="hybridMultilevel"/>
    <w:tmpl w:val="724C2FC0"/>
    <w:lvl w:ilvl="0" w:tplc="0DAA77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BE5"/>
    <w:multiLevelType w:val="hybridMultilevel"/>
    <w:tmpl w:val="F25EB622"/>
    <w:lvl w:ilvl="0" w:tplc="B266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550FA"/>
    <w:multiLevelType w:val="multilevel"/>
    <w:tmpl w:val="B84A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66CC8"/>
    <w:multiLevelType w:val="hybridMultilevel"/>
    <w:tmpl w:val="E250D152"/>
    <w:lvl w:ilvl="0" w:tplc="35E4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C6124"/>
    <w:multiLevelType w:val="hybridMultilevel"/>
    <w:tmpl w:val="6AB0815A"/>
    <w:lvl w:ilvl="0" w:tplc="E6E6A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50B"/>
    <w:multiLevelType w:val="hybridMultilevel"/>
    <w:tmpl w:val="37AAEB7A"/>
    <w:lvl w:ilvl="0" w:tplc="35E4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63900"/>
    <w:multiLevelType w:val="hybridMultilevel"/>
    <w:tmpl w:val="CFF2F3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CD7458"/>
    <w:multiLevelType w:val="hybridMultilevel"/>
    <w:tmpl w:val="6AC81B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32837"/>
    <w:multiLevelType w:val="hybridMultilevel"/>
    <w:tmpl w:val="FF364BB4"/>
    <w:lvl w:ilvl="0" w:tplc="35E4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1F73"/>
    <w:multiLevelType w:val="hybridMultilevel"/>
    <w:tmpl w:val="73282452"/>
    <w:lvl w:ilvl="0" w:tplc="5A387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49DD"/>
    <w:multiLevelType w:val="hybridMultilevel"/>
    <w:tmpl w:val="251ABEF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6C2"/>
    <w:multiLevelType w:val="hybridMultilevel"/>
    <w:tmpl w:val="1FB00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5276"/>
    <w:multiLevelType w:val="hybridMultilevel"/>
    <w:tmpl w:val="80F46D9E"/>
    <w:lvl w:ilvl="0" w:tplc="35E4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C4A68"/>
    <w:multiLevelType w:val="hybridMultilevel"/>
    <w:tmpl w:val="851280CE"/>
    <w:lvl w:ilvl="0" w:tplc="6ED8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6"/>
  </w:num>
  <w:num w:numId="11">
    <w:abstractNumId w:val="11"/>
  </w:num>
  <w:num w:numId="12">
    <w:abstractNumId w:val="15"/>
  </w:num>
  <w:num w:numId="13">
    <w:abstractNumId w:val="2"/>
  </w:num>
  <w:num w:numId="14">
    <w:abstractNumId w:val="8"/>
  </w:num>
  <w:num w:numId="15">
    <w:abstractNumId w:val="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9A"/>
    <w:rsid w:val="000274E5"/>
    <w:rsid w:val="00053A82"/>
    <w:rsid w:val="00083E5F"/>
    <w:rsid w:val="000B38AE"/>
    <w:rsid w:val="0010343E"/>
    <w:rsid w:val="00142EE9"/>
    <w:rsid w:val="001D2073"/>
    <w:rsid w:val="001E2C94"/>
    <w:rsid w:val="00263875"/>
    <w:rsid w:val="00265E74"/>
    <w:rsid w:val="002F2900"/>
    <w:rsid w:val="00321761"/>
    <w:rsid w:val="00331A2C"/>
    <w:rsid w:val="00373BFE"/>
    <w:rsid w:val="003E55FA"/>
    <w:rsid w:val="00421DB9"/>
    <w:rsid w:val="004566F3"/>
    <w:rsid w:val="004A73C1"/>
    <w:rsid w:val="005008A2"/>
    <w:rsid w:val="00515975"/>
    <w:rsid w:val="00522E6F"/>
    <w:rsid w:val="005C23F3"/>
    <w:rsid w:val="005C4656"/>
    <w:rsid w:val="005F05E4"/>
    <w:rsid w:val="006E13A5"/>
    <w:rsid w:val="006E45B1"/>
    <w:rsid w:val="00713426"/>
    <w:rsid w:val="007705BF"/>
    <w:rsid w:val="00773CF0"/>
    <w:rsid w:val="00790090"/>
    <w:rsid w:val="00825482"/>
    <w:rsid w:val="008405CA"/>
    <w:rsid w:val="008A2154"/>
    <w:rsid w:val="008E4A0C"/>
    <w:rsid w:val="008F7F0B"/>
    <w:rsid w:val="0090706F"/>
    <w:rsid w:val="00965408"/>
    <w:rsid w:val="00A042FC"/>
    <w:rsid w:val="00A3632C"/>
    <w:rsid w:val="00A77419"/>
    <w:rsid w:val="00A9667F"/>
    <w:rsid w:val="00AA7BB3"/>
    <w:rsid w:val="00B43AAC"/>
    <w:rsid w:val="00B45551"/>
    <w:rsid w:val="00B6052D"/>
    <w:rsid w:val="00B77B3D"/>
    <w:rsid w:val="00BC25FF"/>
    <w:rsid w:val="00BD6E4F"/>
    <w:rsid w:val="00BE62E8"/>
    <w:rsid w:val="00BF4CD4"/>
    <w:rsid w:val="00BF4E7B"/>
    <w:rsid w:val="00C275CB"/>
    <w:rsid w:val="00C96560"/>
    <w:rsid w:val="00CF13F6"/>
    <w:rsid w:val="00D53A9A"/>
    <w:rsid w:val="00E875C3"/>
    <w:rsid w:val="00EB5BB9"/>
    <w:rsid w:val="00EE2C62"/>
    <w:rsid w:val="00F16879"/>
    <w:rsid w:val="00F44C1D"/>
    <w:rsid w:val="00F80548"/>
    <w:rsid w:val="00FA01F5"/>
    <w:rsid w:val="00FB4565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C20F0"/>
  <w15:docId w15:val="{41786DEB-B714-4FA1-9ED3-F689A39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B6052D"/>
    <w:pPr>
      <w:keepNext/>
      <w:tabs>
        <w:tab w:val="left" w:pos="1080"/>
      </w:tabs>
      <w:spacing w:after="60" w:line="240" w:lineRule="auto"/>
      <w:ind w:left="720" w:hanging="720"/>
      <w:outlineLvl w:val="4"/>
    </w:pPr>
    <w:rPr>
      <w:rFonts w:ascii="Arial" w:eastAsia="Times New Roman" w:hAnsi="Arial" w:cs="Arial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605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B6052D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B6052D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C275CB"/>
  </w:style>
  <w:style w:type="character" w:styleId="Hyperlink">
    <w:name w:val="Hyperlink"/>
    <w:basedOn w:val="DefaultParagraphFont"/>
    <w:uiPriority w:val="99"/>
    <w:unhideWhenUsed/>
    <w:rsid w:val="00C275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urnover_(employmen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</dc:creator>
  <cp:lastModifiedBy>Tracy Stockman</cp:lastModifiedBy>
  <cp:revision>4</cp:revision>
  <dcterms:created xsi:type="dcterms:W3CDTF">2021-03-10T23:27:00Z</dcterms:created>
  <dcterms:modified xsi:type="dcterms:W3CDTF">2021-03-10T23:38:00Z</dcterms:modified>
</cp:coreProperties>
</file>